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197CCD62" w:rsidP="1FE8D8C0" w14:paraId="2A720603" w14:textId="2689A8F6">
      <w:pPr>
        <w:spacing w:line="480" w:lineRule="auto"/>
        <w:rPr>
          <w:rFonts w:ascii="Times New Roman" w:eastAsia="Times New Roman" w:hAnsi="Times New Roman" w:cs="Times New Roman"/>
          <w:sz w:val="24"/>
          <w:szCs w:val="24"/>
        </w:rPr>
      </w:pPr>
      <w:bookmarkStart w:id="0" w:name="_GoBack"/>
      <w:bookmarkEnd w:id="0"/>
      <w:r w:rsidRPr="1FE8D8C0" w:rsidR="1FE8D8C0">
        <w:rPr>
          <w:rFonts w:ascii="Times New Roman" w:eastAsia="Times New Roman" w:hAnsi="Times New Roman" w:cs="Times New Roman"/>
          <w:sz w:val="24"/>
          <w:szCs w:val="24"/>
        </w:rPr>
        <w:t xml:space="preserve">Name </w:t>
      </w:r>
    </w:p>
    <w:p w:rsidR="197CCD62" w:rsidP="1FE8D8C0" w14:paraId="33E98AEF" w14:textId="1EE6FC99">
      <w:pPr>
        <w:spacing w:line="480" w:lineRule="auto"/>
        <w:rPr>
          <w:rFonts w:ascii="Times New Roman" w:eastAsia="Times New Roman" w:hAnsi="Times New Roman" w:cs="Times New Roman"/>
          <w:sz w:val="24"/>
          <w:szCs w:val="24"/>
        </w:rPr>
      </w:pPr>
      <w:r w:rsidRPr="1FE8D8C0" w:rsidR="1FE8D8C0">
        <w:rPr>
          <w:rFonts w:ascii="Times New Roman" w:eastAsia="Times New Roman" w:hAnsi="Times New Roman" w:cs="Times New Roman"/>
          <w:sz w:val="24"/>
          <w:szCs w:val="24"/>
        </w:rPr>
        <w:t>Instructor</w:t>
      </w:r>
    </w:p>
    <w:p w:rsidR="197CCD62" w:rsidP="1FE8D8C0" w14:paraId="67BB43DC" w14:textId="26F8AD14">
      <w:pPr>
        <w:spacing w:line="480" w:lineRule="auto"/>
        <w:rPr>
          <w:rFonts w:ascii="Times New Roman" w:eastAsia="Times New Roman" w:hAnsi="Times New Roman" w:cs="Times New Roman"/>
          <w:sz w:val="24"/>
          <w:szCs w:val="24"/>
        </w:rPr>
      </w:pPr>
      <w:r w:rsidRPr="1FE8D8C0" w:rsidR="1FE8D8C0">
        <w:rPr>
          <w:rFonts w:ascii="Times New Roman" w:eastAsia="Times New Roman" w:hAnsi="Times New Roman" w:cs="Times New Roman"/>
          <w:sz w:val="24"/>
          <w:szCs w:val="24"/>
        </w:rPr>
        <w:t>Course</w:t>
      </w:r>
    </w:p>
    <w:p w:rsidR="197CCD62" w:rsidP="1FE8D8C0" w14:paraId="2720A1C3" w14:textId="24B5DDAD">
      <w:pPr>
        <w:spacing w:line="480" w:lineRule="auto"/>
        <w:rPr>
          <w:rFonts w:ascii="Times New Roman" w:eastAsia="Times New Roman" w:hAnsi="Times New Roman" w:cs="Times New Roman"/>
          <w:sz w:val="24"/>
          <w:szCs w:val="24"/>
        </w:rPr>
      </w:pPr>
      <w:r w:rsidRPr="1FE8D8C0" w:rsidR="1FE8D8C0">
        <w:rPr>
          <w:rFonts w:ascii="Times New Roman" w:eastAsia="Times New Roman" w:hAnsi="Times New Roman" w:cs="Times New Roman"/>
          <w:sz w:val="24"/>
          <w:szCs w:val="24"/>
        </w:rPr>
        <w:t>Date</w:t>
      </w:r>
    </w:p>
    <w:p w:rsidR="16ED2BDC" w:rsidP="1FE8D8C0" w14:paraId="47C9A18B" w14:textId="354C439B">
      <w:pPr>
        <w:spacing w:line="480" w:lineRule="auto"/>
        <w:jc w:val="center"/>
        <w:rPr>
          <w:rFonts w:ascii="Times New Roman" w:eastAsia="Times New Roman" w:hAnsi="Times New Roman" w:cs="Times New Roman"/>
          <w:b/>
          <w:bCs/>
          <w:sz w:val="24"/>
          <w:szCs w:val="24"/>
        </w:rPr>
      </w:pPr>
      <w:r w:rsidRPr="1FE8D8C0" w:rsidR="1FE8D8C0">
        <w:rPr>
          <w:rFonts w:ascii="Times New Roman" w:eastAsia="Times New Roman" w:hAnsi="Times New Roman" w:cs="Times New Roman"/>
          <w:b/>
          <w:bCs/>
          <w:sz w:val="24"/>
          <w:szCs w:val="24"/>
        </w:rPr>
        <w:t>Distribution strategy</w:t>
      </w:r>
    </w:p>
    <w:p w:rsidR="197CCD62" w:rsidP="1FE8D8C0" w14:paraId="7832528C" w14:textId="6FCE5E27">
      <w:pPr>
        <w:spacing w:line="480" w:lineRule="auto"/>
        <w:rPr>
          <w:rFonts w:ascii="Times New Roman" w:eastAsia="Times New Roman" w:hAnsi="Times New Roman" w:cs="Times New Roman"/>
          <w:sz w:val="24"/>
          <w:szCs w:val="24"/>
        </w:rPr>
      </w:pPr>
      <w:r w:rsidRPr="1FE8D8C0" w:rsidR="1FE8D8C0">
        <w:rPr>
          <w:rFonts w:ascii="Times New Roman" w:eastAsia="Times New Roman" w:hAnsi="Times New Roman" w:cs="Times New Roman"/>
          <w:sz w:val="24"/>
          <w:szCs w:val="24"/>
        </w:rPr>
        <w:t xml:space="preserve">There are two types of distribution </w:t>
      </w:r>
      <w:r w:rsidRPr="1FE8D8C0" w:rsidR="1FE8D8C0">
        <w:rPr>
          <w:rFonts w:ascii="Times New Roman" w:eastAsia="Times New Roman" w:hAnsi="Times New Roman" w:cs="Times New Roman"/>
          <w:sz w:val="24"/>
          <w:szCs w:val="24"/>
        </w:rPr>
        <w:t>channels</w:t>
      </w:r>
      <w:r w:rsidRPr="1FE8D8C0" w:rsidR="1FE8D8C0">
        <w:rPr>
          <w:rFonts w:ascii="Times New Roman" w:eastAsia="Times New Roman" w:hAnsi="Times New Roman" w:cs="Times New Roman"/>
          <w:sz w:val="24"/>
          <w:szCs w:val="24"/>
        </w:rPr>
        <w:t xml:space="preserve"> and wholesale intermediaries.</w:t>
      </w:r>
    </w:p>
    <w:p w:rsidR="16ED2BDC" w:rsidP="1FE8D8C0" w14:paraId="415555B4" w14:textId="116815CF">
      <w:pPr>
        <w:pStyle w:val="ListParagraph"/>
        <w:numPr>
          <w:ilvl w:val="0"/>
          <w:numId w:val="14"/>
        </w:numPr>
        <w:spacing w:line="480" w:lineRule="auto"/>
        <w:rPr>
          <w:rFonts w:ascii="Times New Roman" w:eastAsia="Times New Roman" w:hAnsi="Times New Roman" w:cs="Times New Roman"/>
          <w:sz w:val="24"/>
          <w:szCs w:val="24"/>
        </w:rPr>
      </w:pPr>
      <w:r w:rsidRPr="1FE8D8C0" w:rsidR="1FE8D8C0">
        <w:rPr>
          <w:rFonts w:ascii="Times New Roman" w:eastAsia="Times New Roman" w:hAnsi="Times New Roman" w:cs="Times New Roman"/>
          <w:sz w:val="24"/>
          <w:szCs w:val="24"/>
        </w:rPr>
        <w:t>Physical distribution involves moving finished goods from manufacturers to the final consumers.</w:t>
      </w:r>
    </w:p>
    <w:p w:rsidR="16ED2BDC" w:rsidP="1FE8D8C0" w14:paraId="6F97797E" w14:textId="74B6926F">
      <w:pPr>
        <w:pStyle w:val="ListParagraph"/>
        <w:numPr>
          <w:ilvl w:val="0"/>
          <w:numId w:val="14"/>
        </w:numPr>
        <w:spacing w:line="480" w:lineRule="auto"/>
        <w:rPr>
          <w:rFonts w:ascii="Times New Roman" w:eastAsia="Times New Roman" w:hAnsi="Times New Roman" w:cs="Times New Roman"/>
          <w:sz w:val="24"/>
          <w:szCs w:val="24"/>
        </w:rPr>
      </w:pPr>
      <w:r w:rsidRPr="1FE8D8C0" w:rsidR="1FE8D8C0">
        <w:rPr>
          <w:rFonts w:ascii="Times New Roman" w:eastAsia="Times New Roman" w:hAnsi="Times New Roman" w:cs="Times New Roman"/>
          <w:sz w:val="24"/>
          <w:szCs w:val="24"/>
        </w:rPr>
        <w:t>Channel distribution is individual that ensures movement of these final goods.</w:t>
      </w:r>
    </w:p>
    <w:p w:rsidR="16ED2BDC" w:rsidP="1FE8D8C0" w14:paraId="32A21DD5" w14:textId="0D237202">
      <w:pPr>
        <w:spacing w:line="480" w:lineRule="auto"/>
        <w:ind w:left="0"/>
        <w:jc w:val="center"/>
        <w:rPr>
          <w:rFonts w:ascii="Times New Roman" w:eastAsia="Times New Roman" w:hAnsi="Times New Roman" w:cs="Times New Roman"/>
          <w:b/>
          <w:bCs/>
          <w:sz w:val="24"/>
          <w:szCs w:val="24"/>
        </w:rPr>
      </w:pPr>
      <w:r w:rsidRPr="1FE8D8C0" w:rsidR="1FE8D8C0">
        <w:rPr>
          <w:rFonts w:ascii="Times New Roman" w:eastAsia="Times New Roman" w:hAnsi="Times New Roman" w:cs="Times New Roman"/>
          <w:b/>
          <w:bCs/>
          <w:sz w:val="24"/>
          <w:szCs w:val="24"/>
        </w:rPr>
        <w:t xml:space="preserve">Functions of distribution </w:t>
      </w:r>
      <w:r w:rsidRPr="1FE8D8C0" w:rsidR="1FE8D8C0">
        <w:rPr>
          <w:rFonts w:ascii="Times New Roman" w:eastAsia="Times New Roman" w:hAnsi="Times New Roman" w:cs="Times New Roman"/>
          <w:b/>
          <w:bCs/>
          <w:sz w:val="24"/>
          <w:szCs w:val="24"/>
        </w:rPr>
        <w:t>channels</w:t>
      </w:r>
    </w:p>
    <w:p w:rsidR="16ED2BDC" w:rsidP="1FE8D8C0" w14:paraId="2026D078" w14:textId="656A5562">
      <w:pPr>
        <w:pStyle w:val="ListParagraph"/>
        <w:numPr>
          <w:ilvl w:val="0"/>
          <w:numId w:val="13"/>
        </w:numPr>
        <w:spacing w:line="480" w:lineRule="auto"/>
        <w:jc w:val="left"/>
        <w:rPr>
          <w:rFonts w:ascii="Times New Roman" w:eastAsia="Times New Roman" w:hAnsi="Times New Roman" w:cs="Times New Roman"/>
          <w:b/>
          <w:bCs/>
          <w:sz w:val="24"/>
          <w:szCs w:val="24"/>
        </w:rPr>
      </w:pPr>
      <w:r w:rsidRPr="1FE8D8C0" w:rsidR="1FE8D8C0">
        <w:rPr>
          <w:rFonts w:ascii="Times New Roman" w:eastAsia="Times New Roman" w:hAnsi="Times New Roman" w:cs="Times New Roman"/>
          <w:b w:val="0"/>
          <w:bCs w:val="0"/>
          <w:sz w:val="24"/>
          <w:szCs w:val="24"/>
        </w:rPr>
        <w:t>Bulk breaking is buying in large quantities and reselling in smaller quantiles to consumers.</w:t>
      </w:r>
    </w:p>
    <w:p w:rsidR="16ED2BDC" w:rsidP="1FE8D8C0" w14:paraId="75F89F3F" w14:textId="1117723B">
      <w:pPr>
        <w:pStyle w:val="ListParagraph"/>
        <w:numPr>
          <w:ilvl w:val="0"/>
          <w:numId w:val="13"/>
        </w:numPr>
        <w:spacing w:line="480" w:lineRule="auto"/>
        <w:jc w:val="left"/>
        <w:rPr>
          <w:rFonts w:ascii="Times New Roman" w:eastAsia="Times New Roman" w:hAnsi="Times New Roman" w:cs="Times New Roman"/>
          <w:b/>
          <w:bCs/>
          <w:sz w:val="24"/>
          <w:szCs w:val="24"/>
        </w:rPr>
      </w:pPr>
      <w:r w:rsidRPr="1FE8D8C0" w:rsidR="1FE8D8C0">
        <w:rPr>
          <w:rFonts w:ascii="Times New Roman" w:eastAsia="Times New Roman" w:hAnsi="Times New Roman" w:cs="Times New Roman"/>
          <w:b w:val="0"/>
          <w:bCs w:val="0"/>
          <w:sz w:val="24"/>
          <w:szCs w:val="24"/>
        </w:rPr>
        <w:t>Assortments creating is defined as providing various products in one area to offer customers different items from a single seller.</w:t>
      </w:r>
    </w:p>
    <w:p w:rsidR="16ED2BDC" w:rsidP="1FE8D8C0" w14:paraId="1E8DD16B" w14:textId="293BCCCC">
      <w:pPr>
        <w:pStyle w:val="ListParagraph"/>
        <w:numPr>
          <w:ilvl w:val="0"/>
          <w:numId w:val="13"/>
        </w:numPr>
        <w:spacing w:line="480" w:lineRule="auto"/>
        <w:jc w:val="left"/>
        <w:rPr>
          <w:rFonts w:ascii="Times New Roman" w:eastAsia="Times New Roman" w:hAnsi="Times New Roman" w:cs="Times New Roman"/>
          <w:b/>
          <w:bCs/>
          <w:sz w:val="24"/>
          <w:szCs w:val="24"/>
        </w:rPr>
      </w:pPr>
      <w:r w:rsidRPr="1FE8D8C0" w:rsidR="1FE8D8C0">
        <w:rPr>
          <w:rFonts w:ascii="Times New Roman" w:eastAsia="Times New Roman" w:hAnsi="Times New Roman" w:cs="Times New Roman"/>
          <w:b w:val="0"/>
          <w:bCs w:val="0"/>
          <w:sz w:val="24"/>
          <w:szCs w:val="24"/>
        </w:rPr>
        <w:t>Transportation and storage where involved channel members relocate goods from production sites to storage facilities ready for customer delivery.</w:t>
      </w:r>
    </w:p>
    <w:p w:rsidR="16ED2BDC" w:rsidP="1FE8D8C0" w14:paraId="18D62742" w14:textId="710E8E21">
      <w:pPr>
        <w:pStyle w:val="ListParagraph"/>
        <w:numPr>
          <w:ilvl w:val="0"/>
          <w:numId w:val="13"/>
        </w:numPr>
        <w:spacing w:line="480" w:lineRule="auto"/>
        <w:jc w:val="left"/>
        <w:rPr>
          <w:rFonts w:ascii="Times New Roman" w:eastAsia="Times New Roman" w:hAnsi="Times New Roman" w:cs="Times New Roman"/>
          <w:b/>
          <w:bCs/>
          <w:sz w:val="24"/>
          <w:szCs w:val="24"/>
        </w:rPr>
      </w:pPr>
      <w:r w:rsidRPr="1FE8D8C0" w:rsidR="1FE8D8C0">
        <w:rPr>
          <w:rFonts w:ascii="Times New Roman" w:eastAsia="Times New Roman" w:hAnsi="Times New Roman" w:cs="Times New Roman"/>
          <w:b w:val="0"/>
          <w:bCs w:val="0"/>
          <w:sz w:val="24"/>
          <w:szCs w:val="24"/>
        </w:rPr>
        <w:t xml:space="preserve">Risk-taking </w:t>
      </w:r>
      <w:r w:rsidRPr="1FE8D8C0" w:rsidR="1FE8D8C0">
        <w:rPr>
          <w:rFonts w:ascii="Times New Roman" w:eastAsia="Times New Roman" w:hAnsi="Times New Roman" w:cs="Times New Roman"/>
          <w:b w:val="0"/>
          <w:bCs w:val="0"/>
          <w:sz w:val="24"/>
          <w:szCs w:val="24"/>
        </w:rPr>
        <w:t>in case</w:t>
      </w:r>
      <w:r w:rsidRPr="1FE8D8C0" w:rsidR="1FE8D8C0">
        <w:rPr>
          <w:rFonts w:ascii="Times New Roman" w:eastAsia="Times New Roman" w:hAnsi="Times New Roman" w:cs="Times New Roman"/>
          <w:b w:val="0"/>
          <w:bCs w:val="0"/>
          <w:sz w:val="24"/>
          <w:szCs w:val="24"/>
        </w:rPr>
        <w:t xml:space="preserve"> the retailers fail to resell the purchased product.</w:t>
      </w:r>
    </w:p>
    <w:p w:rsidR="16ED2BDC" w:rsidP="1FE8D8C0" w14:paraId="7FB12D39" w14:textId="4C112A66">
      <w:pPr>
        <w:pStyle w:val="ListParagraph"/>
        <w:numPr>
          <w:ilvl w:val="0"/>
          <w:numId w:val="13"/>
        </w:numPr>
        <w:spacing w:line="480" w:lineRule="auto"/>
        <w:jc w:val="left"/>
        <w:rPr>
          <w:rFonts w:ascii="Times New Roman" w:eastAsia="Times New Roman" w:hAnsi="Times New Roman" w:cs="Times New Roman"/>
          <w:b/>
          <w:bCs/>
          <w:sz w:val="24"/>
          <w:szCs w:val="24"/>
        </w:rPr>
      </w:pPr>
      <w:r w:rsidRPr="1FE8D8C0" w:rsidR="1FE8D8C0">
        <w:rPr>
          <w:rFonts w:ascii="Times New Roman" w:eastAsia="Times New Roman" w:hAnsi="Times New Roman" w:cs="Times New Roman"/>
          <w:b w:val="0"/>
          <w:bCs w:val="0"/>
          <w:sz w:val="24"/>
          <w:szCs w:val="24"/>
        </w:rPr>
        <w:t>Transaction and communication that results from interaction among channel members.</w:t>
      </w:r>
    </w:p>
    <w:p w:rsidR="16ED2BDC" w:rsidP="1FE8D8C0" w14:paraId="4BC6113C" w14:textId="4D1D495D">
      <w:pPr>
        <w:spacing w:line="480" w:lineRule="auto"/>
        <w:ind w:left="0"/>
        <w:jc w:val="center"/>
        <w:rPr>
          <w:rFonts w:ascii="Times New Roman" w:eastAsia="Times New Roman" w:hAnsi="Times New Roman" w:cs="Times New Roman"/>
          <w:b/>
          <w:bCs/>
          <w:sz w:val="24"/>
          <w:szCs w:val="24"/>
        </w:rPr>
      </w:pPr>
      <w:r w:rsidRPr="1FE8D8C0" w:rsidR="1FE8D8C0">
        <w:rPr>
          <w:rFonts w:ascii="Times New Roman" w:eastAsia="Times New Roman" w:hAnsi="Times New Roman" w:cs="Times New Roman"/>
          <w:b/>
          <w:bCs/>
          <w:sz w:val="24"/>
          <w:szCs w:val="24"/>
        </w:rPr>
        <w:t>Online distribution</w:t>
      </w:r>
    </w:p>
    <w:p w:rsidR="16ED2BDC" w:rsidP="1FE8D8C0" w14:paraId="4F63C684" w14:textId="05615C56">
      <w:pPr>
        <w:spacing w:line="480" w:lineRule="auto"/>
        <w:ind w:left="0"/>
        <w:jc w:val="left"/>
        <w:rPr>
          <w:rFonts w:ascii="Times New Roman" w:eastAsia="Times New Roman" w:hAnsi="Times New Roman" w:cs="Times New Roman"/>
          <w:b/>
          <w:bCs/>
          <w:sz w:val="24"/>
          <w:szCs w:val="24"/>
        </w:rPr>
      </w:pPr>
      <w:r w:rsidRPr="1FE8D8C0" w:rsidR="1FE8D8C0">
        <w:rPr>
          <w:rFonts w:ascii="Times New Roman" w:eastAsia="Times New Roman" w:hAnsi="Times New Roman" w:cs="Times New Roman"/>
          <w:b w:val="0"/>
          <w:bCs w:val="0"/>
          <w:sz w:val="24"/>
          <w:szCs w:val="24"/>
        </w:rPr>
        <w:t>Involves</w:t>
      </w:r>
      <w:r w:rsidRPr="1FE8D8C0" w:rsidR="1FE8D8C0">
        <w:rPr>
          <w:rFonts w:ascii="Times New Roman" w:eastAsia="Times New Roman" w:hAnsi="Times New Roman" w:cs="Times New Roman"/>
          <w:b w:val="0"/>
          <w:bCs w:val="0"/>
          <w:sz w:val="24"/>
          <w:szCs w:val="24"/>
        </w:rPr>
        <w:t xml:space="preserve"> the use of the internet in distribution and has changed the former supply chains.</w:t>
      </w:r>
    </w:p>
    <w:p w:rsidR="16ED2BDC" w:rsidP="1FE8D8C0" w14:paraId="42023D03" w14:textId="3530AB57">
      <w:pPr>
        <w:spacing w:line="480" w:lineRule="auto"/>
        <w:ind w:left="0"/>
        <w:jc w:val="center"/>
        <w:rPr>
          <w:rFonts w:ascii="Times New Roman" w:eastAsia="Times New Roman" w:hAnsi="Times New Roman" w:cs="Times New Roman"/>
          <w:b/>
          <w:bCs/>
          <w:sz w:val="24"/>
          <w:szCs w:val="24"/>
        </w:rPr>
      </w:pPr>
      <w:r w:rsidRPr="1FE8D8C0" w:rsidR="1FE8D8C0">
        <w:rPr>
          <w:rFonts w:ascii="Times New Roman" w:eastAsia="Times New Roman" w:hAnsi="Times New Roman" w:cs="Times New Roman"/>
          <w:b/>
          <w:bCs/>
          <w:sz w:val="24"/>
          <w:szCs w:val="24"/>
        </w:rPr>
        <w:t>Types of intermediaries</w:t>
      </w:r>
    </w:p>
    <w:p w:rsidR="16ED2BDC" w:rsidP="1FE8D8C0" w14:paraId="6101F0B2" w14:textId="710A73B3">
      <w:pPr>
        <w:pStyle w:val="ListParagraph"/>
        <w:numPr>
          <w:ilvl w:val="0"/>
          <w:numId w:val="8"/>
        </w:numPr>
        <w:spacing w:line="480" w:lineRule="auto"/>
        <w:jc w:val="left"/>
        <w:rPr>
          <w:rFonts w:ascii="Times New Roman" w:eastAsia="Times New Roman" w:hAnsi="Times New Roman" w:cs="Times New Roman"/>
          <w:b w:val="0"/>
          <w:bCs w:val="0"/>
          <w:sz w:val="24"/>
          <w:szCs w:val="24"/>
        </w:rPr>
      </w:pPr>
      <w:r w:rsidRPr="1FE8D8C0" w:rsidR="1FE8D8C0">
        <w:rPr>
          <w:rFonts w:ascii="Times New Roman" w:eastAsia="Times New Roman" w:hAnsi="Times New Roman" w:cs="Times New Roman"/>
          <w:b w:val="0"/>
          <w:bCs w:val="0"/>
          <w:sz w:val="24"/>
          <w:szCs w:val="24"/>
        </w:rPr>
        <w:t>Independent intermediaries</w:t>
      </w:r>
    </w:p>
    <w:p w:rsidR="16ED2BDC" w:rsidP="1FE8D8C0" w14:paraId="3FF0E0AA" w14:textId="145165D6">
      <w:pPr>
        <w:pStyle w:val="ListParagraph"/>
        <w:numPr>
          <w:ilvl w:val="0"/>
          <w:numId w:val="7"/>
        </w:numPr>
        <w:spacing w:line="480" w:lineRule="auto"/>
        <w:jc w:val="left"/>
        <w:rPr>
          <w:rFonts w:ascii="Times New Roman" w:eastAsia="Times New Roman" w:hAnsi="Times New Roman" w:cs="Times New Roman"/>
          <w:b w:val="0"/>
          <w:bCs w:val="0"/>
          <w:sz w:val="24"/>
          <w:szCs w:val="24"/>
        </w:rPr>
      </w:pPr>
      <w:r w:rsidRPr="1FE8D8C0" w:rsidR="1FE8D8C0">
        <w:rPr>
          <w:rFonts w:ascii="Times New Roman" w:eastAsia="Times New Roman" w:hAnsi="Times New Roman" w:cs="Times New Roman"/>
          <w:b w:val="0"/>
          <w:bCs w:val="0"/>
          <w:sz w:val="24"/>
          <w:szCs w:val="24"/>
        </w:rPr>
        <w:t>Merchant wholesalers</w:t>
      </w:r>
    </w:p>
    <w:p w:rsidR="16ED2BDC" w:rsidP="1FE8D8C0" w14:paraId="7AC046CA" w14:textId="09BCA0AA">
      <w:pPr>
        <w:spacing w:line="480" w:lineRule="auto"/>
        <w:ind w:left="0" w:firstLine="720"/>
        <w:jc w:val="left"/>
        <w:rPr>
          <w:rFonts w:ascii="Times New Roman" w:eastAsia="Times New Roman" w:hAnsi="Times New Roman" w:cs="Times New Roman"/>
          <w:b w:val="0"/>
          <w:bCs w:val="0"/>
          <w:sz w:val="24"/>
          <w:szCs w:val="24"/>
        </w:rPr>
      </w:pPr>
      <w:r w:rsidRPr="1FE8D8C0" w:rsidR="1FE8D8C0">
        <w:rPr>
          <w:rFonts w:ascii="Times New Roman" w:eastAsia="Times New Roman" w:hAnsi="Times New Roman" w:cs="Times New Roman"/>
          <w:b w:val="0"/>
          <w:bCs w:val="0"/>
          <w:sz w:val="24"/>
          <w:szCs w:val="24"/>
        </w:rPr>
        <w:t>Categorized as follows; full-service merchant wholesalers and limited-service merchant wholesalers. The latter can be regrouped into truck jobbers, cash-and-carry wholesalers, drop shippers, rack jobbers, and finally, mail-order wholesalers.</w:t>
      </w:r>
    </w:p>
    <w:p w:rsidR="16ED2BDC" w:rsidP="1FE8D8C0" w14:paraId="6663275F" w14:textId="77097D02">
      <w:pPr>
        <w:pStyle w:val="ListParagraph"/>
        <w:numPr>
          <w:ilvl w:val="0"/>
          <w:numId w:val="7"/>
        </w:numPr>
        <w:spacing w:line="480" w:lineRule="auto"/>
        <w:jc w:val="left"/>
        <w:rPr>
          <w:rFonts w:ascii="Times New Roman" w:eastAsia="Times New Roman" w:hAnsi="Times New Roman" w:cs="Times New Roman"/>
          <w:b w:val="0"/>
          <w:bCs w:val="0"/>
          <w:sz w:val="24"/>
          <w:szCs w:val="24"/>
        </w:rPr>
      </w:pPr>
      <w:r w:rsidRPr="1FE8D8C0" w:rsidR="1FE8D8C0">
        <w:rPr>
          <w:rFonts w:ascii="Times New Roman" w:eastAsia="Times New Roman" w:hAnsi="Times New Roman" w:cs="Times New Roman"/>
          <w:b w:val="0"/>
          <w:bCs w:val="0"/>
          <w:sz w:val="24"/>
          <w:szCs w:val="24"/>
        </w:rPr>
        <w:t>Merchandise agent brokers</w:t>
      </w:r>
    </w:p>
    <w:p w:rsidR="16ED2BDC" w:rsidP="1FE8D8C0" w14:paraId="220D4092" w14:textId="389A2BFB">
      <w:pPr>
        <w:spacing w:line="480" w:lineRule="auto"/>
        <w:ind w:left="0" w:firstLine="720"/>
        <w:jc w:val="left"/>
        <w:rPr>
          <w:rFonts w:ascii="Times New Roman" w:eastAsia="Times New Roman" w:hAnsi="Times New Roman" w:cs="Times New Roman"/>
          <w:b w:val="0"/>
          <w:bCs w:val="0"/>
          <w:sz w:val="24"/>
          <w:szCs w:val="24"/>
        </w:rPr>
      </w:pPr>
      <w:r w:rsidRPr="1FE8D8C0" w:rsidR="1FE8D8C0">
        <w:rPr>
          <w:rFonts w:ascii="Times New Roman" w:eastAsia="Times New Roman" w:hAnsi="Times New Roman" w:cs="Times New Roman"/>
          <w:b w:val="0"/>
          <w:bCs w:val="0"/>
          <w:sz w:val="24"/>
          <w:szCs w:val="24"/>
        </w:rPr>
        <w:t>They don't take product's title but only provide paid services and include; selling agents, manufacturer's agents, merchandise brokers, and commission agents.</w:t>
      </w:r>
    </w:p>
    <w:p w:rsidR="16ED2BDC" w:rsidP="1FE8D8C0" w14:paraId="6EF8A571" w14:textId="76DBE3E4">
      <w:pPr>
        <w:pStyle w:val="ListParagraph"/>
        <w:numPr>
          <w:ilvl w:val="0"/>
          <w:numId w:val="8"/>
        </w:numPr>
        <w:spacing w:line="480" w:lineRule="auto"/>
        <w:jc w:val="left"/>
        <w:rPr>
          <w:rFonts w:ascii="Times New Roman" w:eastAsia="Times New Roman" w:hAnsi="Times New Roman" w:cs="Times New Roman"/>
          <w:b w:val="0"/>
          <w:bCs w:val="0"/>
          <w:sz w:val="24"/>
          <w:szCs w:val="24"/>
        </w:rPr>
      </w:pPr>
      <w:r w:rsidRPr="1FE8D8C0" w:rsidR="1FE8D8C0">
        <w:rPr>
          <w:rFonts w:ascii="Times New Roman" w:eastAsia="Times New Roman" w:hAnsi="Times New Roman" w:cs="Times New Roman"/>
          <w:b w:val="0"/>
          <w:bCs w:val="0"/>
          <w:sz w:val="24"/>
          <w:szCs w:val="24"/>
        </w:rPr>
        <w:t>Manufacturer owned intermediaries</w:t>
      </w:r>
    </w:p>
    <w:p w:rsidR="16ED2BDC" w:rsidP="1FE8D8C0" w14:paraId="087FA6AA" w14:textId="1485855A">
      <w:pPr>
        <w:spacing w:line="480" w:lineRule="auto"/>
        <w:ind w:left="0"/>
        <w:jc w:val="left"/>
        <w:rPr>
          <w:rFonts w:ascii="Times New Roman" w:eastAsia="Times New Roman" w:hAnsi="Times New Roman" w:cs="Times New Roman"/>
          <w:b w:val="0"/>
          <w:bCs w:val="0"/>
          <w:sz w:val="24"/>
          <w:szCs w:val="24"/>
        </w:rPr>
      </w:pPr>
      <w:r w:rsidRPr="1FE8D8C0" w:rsidR="1FE8D8C0">
        <w:rPr>
          <w:rFonts w:ascii="Times New Roman" w:eastAsia="Times New Roman" w:hAnsi="Times New Roman" w:cs="Times New Roman"/>
          <w:b w:val="0"/>
          <w:bCs w:val="0"/>
          <w:sz w:val="24"/>
          <w:szCs w:val="24"/>
        </w:rPr>
        <w:t>This is when producers have their channel and perform independent intermediaries' roles but still maintain control of sales offices, sales branches, and manufacturer's showrooms.</w:t>
      </w:r>
    </w:p>
    <w:p w:rsidR="16ED2BDC" w:rsidP="1FE8D8C0" w14:paraId="1FE29DAE" w14:textId="264038BD">
      <w:pPr>
        <w:spacing w:line="480" w:lineRule="auto"/>
        <w:ind w:left="0"/>
        <w:jc w:val="center"/>
        <w:rPr>
          <w:rFonts w:ascii="Times New Roman" w:eastAsia="Times New Roman" w:hAnsi="Times New Roman" w:cs="Times New Roman"/>
          <w:b/>
          <w:bCs/>
          <w:sz w:val="24"/>
          <w:szCs w:val="24"/>
        </w:rPr>
      </w:pPr>
      <w:r w:rsidRPr="1FE8D8C0" w:rsidR="1FE8D8C0">
        <w:rPr>
          <w:rFonts w:ascii="Times New Roman" w:eastAsia="Times New Roman" w:hAnsi="Times New Roman" w:cs="Times New Roman"/>
          <w:b/>
          <w:bCs/>
          <w:sz w:val="24"/>
          <w:szCs w:val="24"/>
        </w:rPr>
        <w:t>Types of channels of distribution</w:t>
      </w:r>
    </w:p>
    <w:p w:rsidR="16ED2BDC" w:rsidP="1FE8D8C0" w14:paraId="754EE1EC" w14:textId="2B9F65C5">
      <w:pPr>
        <w:spacing w:line="480" w:lineRule="auto"/>
        <w:ind w:left="0"/>
        <w:jc w:val="left"/>
        <w:rPr>
          <w:rFonts w:ascii="Times New Roman" w:eastAsia="Times New Roman" w:hAnsi="Times New Roman" w:cs="Times New Roman"/>
          <w:b/>
          <w:bCs/>
          <w:sz w:val="24"/>
          <w:szCs w:val="24"/>
        </w:rPr>
      </w:pPr>
      <w:r w:rsidRPr="1FE8D8C0" w:rsidR="1FE8D8C0">
        <w:rPr>
          <w:rFonts w:ascii="Times New Roman" w:eastAsia="Times New Roman" w:hAnsi="Times New Roman" w:cs="Times New Roman"/>
          <w:b w:val="0"/>
          <w:bCs w:val="0"/>
          <w:sz w:val="24"/>
          <w:szCs w:val="24"/>
        </w:rPr>
        <w:t>The channel's choice is determined by the market size, intermediary availability, and frequency of purchasing.</w:t>
      </w:r>
    </w:p>
    <w:p w:rsidR="16ED2BDC" w:rsidP="1FE8D8C0" w14:paraId="450F41EA" w14:textId="4781C298">
      <w:pPr>
        <w:spacing w:line="480" w:lineRule="auto"/>
        <w:ind w:left="0"/>
        <w:jc w:val="left"/>
        <w:rPr>
          <w:rFonts w:ascii="Times New Roman" w:eastAsia="Times New Roman" w:hAnsi="Times New Roman" w:cs="Times New Roman"/>
          <w:b/>
          <w:bCs/>
          <w:sz w:val="24"/>
          <w:szCs w:val="24"/>
        </w:rPr>
      </w:pPr>
      <w:r w:rsidRPr="1FE8D8C0" w:rsidR="1FE8D8C0">
        <w:rPr>
          <w:rFonts w:ascii="Times New Roman" w:eastAsia="Times New Roman" w:hAnsi="Times New Roman" w:cs="Times New Roman"/>
          <w:b/>
          <w:bCs/>
          <w:sz w:val="24"/>
          <w:szCs w:val="24"/>
        </w:rPr>
        <w:t>Hybrid distribution channels</w:t>
      </w:r>
    </w:p>
    <w:p w:rsidR="16ED2BDC" w:rsidP="1FE8D8C0" w14:paraId="028237DC" w14:textId="1E56E152">
      <w:pPr>
        <w:spacing w:line="480" w:lineRule="auto"/>
        <w:ind w:left="0"/>
        <w:jc w:val="left"/>
        <w:rPr>
          <w:rFonts w:ascii="Times New Roman" w:eastAsia="Times New Roman" w:hAnsi="Times New Roman" w:cs="Times New Roman"/>
          <w:b w:val="0"/>
          <w:bCs w:val="0"/>
          <w:sz w:val="24"/>
          <w:szCs w:val="24"/>
        </w:rPr>
      </w:pPr>
      <w:r w:rsidRPr="1FE8D8C0" w:rsidR="1FE8D8C0">
        <w:rPr>
          <w:rFonts w:ascii="Times New Roman" w:eastAsia="Times New Roman" w:hAnsi="Times New Roman" w:cs="Times New Roman"/>
          <w:b w:val="0"/>
          <w:bCs w:val="0"/>
          <w:sz w:val="24"/>
          <w:szCs w:val="24"/>
        </w:rPr>
        <w:t>This is where channel participants are involved in more than one distribution channel—for instance, pharmaceutical companies.</w:t>
      </w:r>
    </w:p>
    <w:p w:rsidR="16ED2BDC" w:rsidP="1FE8D8C0" w14:paraId="5A363F18" w14:textId="45412FB1">
      <w:pPr>
        <w:spacing w:line="480" w:lineRule="auto"/>
        <w:ind w:left="0"/>
        <w:jc w:val="left"/>
        <w:rPr>
          <w:rFonts w:ascii="Times New Roman" w:eastAsia="Times New Roman" w:hAnsi="Times New Roman" w:cs="Times New Roman"/>
          <w:b/>
          <w:bCs/>
          <w:sz w:val="24"/>
          <w:szCs w:val="24"/>
        </w:rPr>
      </w:pPr>
      <w:r w:rsidRPr="1FE8D8C0" w:rsidR="1FE8D8C0">
        <w:rPr>
          <w:rFonts w:ascii="Times New Roman" w:eastAsia="Times New Roman" w:hAnsi="Times New Roman" w:cs="Times New Roman"/>
          <w:b/>
          <w:bCs/>
          <w:sz w:val="24"/>
          <w:szCs w:val="24"/>
        </w:rPr>
        <w:t xml:space="preserve">Effect of distribution channels on </w:t>
      </w:r>
      <w:r w:rsidRPr="1FE8D8C0" w:rsidR="1FE8D8C0">
        <w:rPr>
          <w:rFonts w:ascii="Times New Roman" w:eastAsia="Times New Roman" w:hAnsi="Times New Roman" w:cs="Times New Roman"/>
          <w:b/>
          <w:bCs/>
          <w:sz w:val="24"/>
          <w:szCs w:val="24"/>
        </w:rPr>
        <w:t>marketing</w:t>
      </w:r>
      <w:r w:rsidRPr="1FE8D8C0" w:rsidR="1FE8D8C0">
        <w:rPr>
          <w:rFonts w:ascii="Times New Roman" w:eastAsia="Times New Roman" w:hAnsi="Times New Roman" w:cs="Times New Roman"/>
          <w:b/>
          <w:bCs/>
          <w:sz w:val="24"/>
          <w:szCs w:val="24"/>
        </w:rPr>
        <w:t xml:space="preserve"> mix</w:t>
      </w:r>
    </w:p>
    <w:p w:rsidR="16ED2BDC" w:rsidP="1FE8D8C0" w14:paraId="730A94E4" w14:textId="11BF1B62">
      <w:pPr>
        <w:pStyle w:val="ListParagraph"/>
        <w:numPr>
          <w:ilvl w:val="0"/>
          <w:numId w:val="6"/>
        </w:numPr>
        <w:spacing w:line="480" w:lineRule="auto"/>
        <w:jc w:val="left"/>
        <w:rPr>
          <w:rFonts w:ascii="Times New Roman" w:eastAsia="Times New Roman" w:hAnsi="Times New Roman" w:cs="Times New Roman"/>
          <w:b w:val="0"/>
          <w:bCs w:val="0"/>
          <w:sz w:val="24"/>
          <w:szCs w:val="24"/>
        </w:rPr>
      </w:pPr>
      <w:r w:rsidRPr="1FE8D8C0" w:rsidR="1FE8D8C0">
        <w:rPr>
          <w:rFonts w:ascii="Times New Roman" w:eastAsia="Times New Roman" w:hAnsi="Times New Roman" w:cs="Times New Roman"/>
          <w:b w:val="0"/>
          <w:bCs w:val="0"/>
          <w:sz w:val="24"/>
          <w:szCs w:val="24"/>
        </w:rPr>
        <w:t xml:space="preserve">The marketing mix is affected by channel decisions. </w:t>
      </w:r>
    </w:p>
    <w:p w:rsidR="16ED2BDC" w:rsidP="1FE8D8C0" w14:paraId="532EB7EC" w14:textId="5CA2FBEE">
      <w:pPr>
        <w:pStyle w:val="ListParagraph"/>
        <w:numPr>
          <w:ilvl w:val="0"/>
          <w:numId w:val="6"/>
        </w:numPr>
        <w:spacing w:line="480" w:lineRule="auto"/>
        <w:jc w:val="left"/>
        <w:rPr>
          <w:rFonts w:ascii="Times New Roman" w:eastAsia="Times New Roman" w:hAnsi="Times New Roman" w:cs="Times New Roman"/>
          <w:b w:val="0"/>
          <w:bCs w:val="0"/>
          <w:sz w:val="24"/>
          <w:szCs w:val="24"/>
        </w:rPr>
      </w:pPr>
      <w:r w:rsidRPr="1FE8D8C0" w:rsidR="1FE8D8C0">
        <w:rPr>
          <w:rFonts w:ascii="Times New Roman" w:eastAsia="Times New Roman" w:hAnsi="Times New Roman" w:cs="Times New Roman"/>
          <w:b w:val="0"/>
          <w:bCs w:val="0"/>
          <w:sz w:val="24"/>
          <w:szCs w:val="24"/>
        </w:rPr>
        <w:t xml:space="preserve">Based on the channel member identification, prices and strategies will vary to adapt to the changes. </w:t>
      </w:r>
    </w:p>
    <w:p w:rsidR="16ED2BDC" w:rsidP="1FE8D8C0" w14:paraId="2657C9D6" w14:textId="789A66FA">
      <w:pPr>
        <w:pStyle w:val="ListParagraph"/>
        <w:numPr>
          <w:ilvl w:val="0"/>
          <w:numId w:val="6"/>
        </w:numPr>
        <w:spacing w:line="480" w:lineRule="auto"/>
        <w:jc w:val="left"/>
        <w:rPr>
          <w:rFonts w:ascii="Times New Roman" w:eastAsia="Times New Roman" w:hAnsi="Times New Roman" w:cs="Times New Roman"/>
          <w:b w:val="0"/>
          <w:bCs w:val="0"/>
          <w:sz w:val="24"/>
          <w:szCs w:val="24"/>
        </w:rPr>
      </w:pPr>
      <w:r w:rsidRPr="1FE8D8C0" w:rsidR="1FE8D8C0">
        <w:rPr>
          <w:rFonts w:ascii="Times New Roman" w:eastAsia="Times New Roman" w:hAnsi="Times New Roman" w:cs="Times New Roman"/>
          <w:b w:val="0"/>
          <w:bCs w:val="0"/>
          <w:sz w:val="24"/>
          <w:szCs w:val="24"/>
        </w:rPr>
        <w:t>The complexity of a product and its physical features will result in channel implications.</w:t>
      </w:r>
    </w:p>
    <w:p w:rsidR="16ED2BDC" w:rsidP="1FE8D8C0" w14:paraId="77057327" w14:textId="3658FBDA">
      <w:pPr>
        <w:spacing w:line="480" w:lineRule="auto"/>
        <w:ind w:left="0"/>
        <w:jc w:val="center"/>
        <w:rPr>
          <w:rFonts w:ascii="Times New Roman" w:eastAsia="Times New Roman" w:hAnsi="Times New Roman" w:cs="Times New Roman"/>
          <w:b/>
          <w:bCs/>
          <w:sz w:val="24"/>
          <w:szCs w:val="24"/>
        </w:rPr>
      </w:pPr>
      <w:r w:rsidRPr="1FE8D8C0" w:rsidR="1FE8D8C0">
        <w:rPr>
          <w:rFonts w:ascii="Times New Roman" w:eastAsia="Times New Roman" w:hAnsi="Times New Roman" w:cs="Times New Roman"/>
          <w:b/>
          <w:bCs/>
          <w:sz w:val="24"/>
          <w:szCs w:val="24"/>
        </w:rPr>
        <w:t>Ethics in the distribution channel</w:t>
      </w:r>
    </w:p>
    <w:p w:rsidR="16ED2BDC" w:rsidP="1FE8D8C0" w14:paraId="33201B02" w14:textId="2DA47094">
      <w:pPr>
        <w:pStyle w:val="ListParagraph"/>
        <w:numPr>
          <w:ilvl w:val="0"/>
          <w:numId w:val="5"/>
        </w:numPr>
        <w:spacing w:line="480" w:lineRule="auto"/>
        <w:jc w:val="left"/>
        <w:rPr>
          <w:rFonts w:ascii="Times New Roman" w:eastAsia="Times New Roman" w:hAnsi="Times New Roman" w:cs="Times New Roman"/>
          <w:b/>
          <w:bCs/>
          <w:sz w:val="24"/>
          <w:szCs w:val="24"/>
        </w:rPr>
      </w:pPr>
      <w:r w:rsidRPr="1FE8D8C0" w:rsidR="1FE8D8C0">
        <w:rPr>
          <w:rFonts w:ascii="Times New Roman" w:eastAsia="Times New Roman" w:hAnsi="Times New Roman" w:cs="Times New Roman"/>
          <w:b w:val="0"/>
          <w:bCs w:val="0"/>
          <w:sz w:val="24"/>
          <w:szCs w:val="24"/>
        </w:rPr>
        <w:t>Slotting</w:t>
      </w:r>
      <w:r w:rsidRPr="1FE8D8C0" w:rsidR="1FE8D8C0">
        <w:rPr>
          <w:rFonts w:ascii="Times New Roman" w:eastAsia="Times New Roman" w:hAnsi="Times New Roman" w:cs="Times New Roman"/>
          <w:b w:val="0"/>
          <w:bCs w:val="0"/>
          <w:sz w:val="24"/>
          <w:szCs w:val="24"/>
        </w:rPr>
        <w:t xml:space="preserve"> allowances are the charges paid by producers to large retailers for shelf space.</w:t>
      </w:r>
    </w:p>
    <w:p w:rsidR="16ED2BDC" w:rsidP="1FE8D8C0" w14:paraId="1726C3CF" w14:textId="2DF2D924">
      <w:pPr>
        <w:pStyle w:val="ListParagraph"/>
        <w:numPr>
          <w:ilvl w:val="0"/>
          <w:numId w:val="5"/>
        </w:numPr>
        <w:spacing w:line="480" w:lineRule="auto"/>
        <w:jc w:val="left"/>
        <w:rPr>
          <w:rFonts w:ascii="Times New Roman" w:eastAsia="Times New Roman" w:hAnsi="Times New Roman" w:cs="Times New Roman"/>
          <w:b/>
          <w:bCs/>
          <w:sz w:val="24"/>
          <w:szCs w:val="24"/>
        </w:rPr>
      </w:pPr>
      <w:r w:rsidRPr="1FE8D8C0" w:rsidR="1FE8D8C0">
        <w:rPr>
          <w:rFonts w:ascii="Times New Roman" w:eastAsia="Times New Roman" w:hAnsi="Times New Roman" w:cs="Times New Roman"/>
          <w:b w:val="0"/>
          <w:bCs w:val="0"/>
          <w:sz w:val="24"/>
          <w:szCs w:val="24"/>
        </w:rPr>
        <w:t>Product</w:t>
      </w:r>
      <w:r w:rsidRPr="1FE8D8C0" w:rsidR="1FE8D8C0">
        <w:rPr>
          <w:rFonts w:ascii="Times New Roman" w:eastAsia="Times New Roman" w:hAnsi="Times New Roman" w:cs="Times New Roman"/>
          <w:b w:val="0"/>
          <w:bCs w:val="0"/>
          <w:sz w:val="24"/>
          <w:szCs w:val="24"/>
        </w:rPr>
        <w:t xml:space="preserve"> diversion where products are distributed through </w:t>
      </w:r>
      <w:r w:rsidRPr="1FE8D8C0" w:rsidR="1FE8D8C0">
        <w:rPr>
          <w:rFonts w:ascii="Times New Roman" w:eastAsia="Times New Roman" w:hAnsi="Times New Roman" w:cs="Times New Roman"/>
          <w:b w:val="0"/>
          <w:bCs w:val="0"/>
          <w:sz w:val="24"/>
          <w:szCs w:val="24"/>
        </w:rPr>
        <w:t>unauthorized</w:t>
      </w:r>
      <w:r w:rsidRPr="1FE8D8C0" w:rsidR="1FE8D8C0">
        <w:rPr>
          <w:rFonts w:ascii="Times New Roman" w:eastAsia="Times New Roman" w:hAnsi="Times New Roman" w:cs="Times New Roman"/>
          <w:b w:val="0"/>
          <w:bCs w:val="0"/>
          <w:sz w:val="24"/>
          <w:szCs w:val="24"/>
        </w:rPr>
        <w:t xml:space="preserve"> channels.</w:t>
      </w:r>
    </w:p>
    <w:p w:rsidR="16ED2BDC" w:rsidP="1FE8D8C0" w14:paraId="36328737" w14:textId="1C89BA38">
      <w:pPr>
        <w:pStyle w:val="ListParagraph"/>
        <w:numPr>
          <w:ilvl w:val="0"/>
          <w:numId w:val="5"/>
        </w:numPr>
        <w:spacing w:line="480" w:lineRule="auto"/>
        <w:jc w:val="left"/>
        <w:rPr>
          <w:rFonts w:ascii="Times New Roman" w:eastAsia="Times New Roman" w:hAnsi="Times New Roman" w:cs="Times New Roman"/>
          <w:b/>
          <w:bCs/>
          <w:sz w:val="24"/>
          <w:szCs w:val="24"/>
        </w:rPr>
      </w:pPr>
      <w:r w:rsidRPr="1FE8D8C0" w:rsidR="1FE8D8C0">
        <w:rPr>
          <w:rFonts w:ascii="Times New Roman" w:eastAsia="Times New Roman" w:hAnsi="Times New Roman" w:cs="Times New Roman"/>
          <w:b w:val="0"/>
          <w:bCs w:val="0"/>
          <w:sz w:val="24"/>
          <w:szCs w:val="24"/>
        </w:rPr>
        <w:t xml:space="preserve">The preference of large </w:t>
      </w:r>
      <w:r w:rsidRPr="1FE8D8C0" w:rsidR="1FE8D8C0">
        <w:rPr>
          <w:rFonts w:ascii="Times New Roman" w:eastAsia="Times New Roman" w:hAnsi="Times New Roman" w:cs="Times New Roman"/>
          <w:b w:val="0"/>
          <w:bCs w:val="0"/>
          <w:sz w:val="24"/>
          <w:szCs w:val="24"/>
        </w:rPr>
        <w:t>intermediaries</w:t>
      </w:r>
      <w:r w:rsidRPr="1FE8D8C0" w:rsidR="1FE8D8C0">
        <w:rPr>
          <w:rFonts w:ascii="Times New Roman" w:eastAsia="Times New Roman" w:hAnsi="Times New Roman" w:cs="Times New Roman"/>
          <w:b w:val="0"/>
          <w:bCs w:val="0"/>
          <w:sz w:val="24"/>
          <w:szCs w:val="24"/>
        </w:rPr>
        <w:t xml:space="preserve"> has a substantial effect on </w:t>
      </w:r>
      <w:r w:rsidRPr="1FE8D8C0" w:rsidR="1FE8D8C0">
        <w:rPr>
          <w:rFonts w:ascii="Times New Roman" w:eastAsia="Times New Roman" w:hAnsi="Times New Roman" w:cs="Times New Roman"/>
          <w:b w:val="0"/>
          <w:bCs w:val="0"/>
          <w:sz w:val="24"/>
          <w:szCs w:val="24"/>
        </w:rPr>
        <w:t>smaller</w:t>
      </w:r>
      <w:r w:rsidRPr="1FE8D8C0" w:rsidR="1FE8D8C0">
        <w:rPr>
          <w:rFonts w:ascii="Times New Roman" w:eastAsia="Times New Roman" w:hAnsi="Times New Roman" w:cs="Times New Roman"/>
          <w:b w:val="0"/>
          <w:bCs w:val="0"/>
          <w:sz w:val="24"/>
          <w:szCs w:val="24"/>
        </w:rPr>
        <w:t xml:space="preserve"> retailers.</w:t>
      </w:r>
    </w:p>
    <w:p w:rsidR="16ED2BDC" w:rsidP="1FE8D8C0" w14:paraId="0DE2ABE6" w14:textId="0951EBFD">
      <w:pPr>
        <w:spacing w:line="480" w:lineRule="auto"/>
        <w:ind w:left="0"/>
        <w:jc w:val="center"/>
        <w:rPr>
          <w:rFonts w:ascii="Times New Roman" w:eastAsia="Times New Roman" w:hAnsi="Times New Roman" w:cs="Times New Roman"/>
          <w:b/>
          <w:bCs/>
          <w:sz w:val="24"/>
          <w:szCs w:val="24"/>
        </w:rPr>
      </w:pPr>
      <w:r w:rsidRPr="1FE8D8C0" w:rsidR="1FE8D8C0">
        <w:rPr>
          <w:rFonts w:ascii="Times New Roman" w:eastAsia="Times New Roman" w:hAnsi="Times New Roman" w:cs="Times New Roman"/>
          <w:b/>
          <w:bCs/>
          <w:sz w:val="24"/>
          <w:szCs w:val="24"/>
        </w:rPr>
        <w:t>Channels of distribution</w:t>
      </w:r>
    </w:p>
    <w:p w:rsidR="16ED2BDC" w:rsidP="1FE8D8C0" w14:paraId="6FDAD176" w14:textId="4AECDB82">
      <w:pPr>
        <w:spacing w:line="480" w:lineRule="auto"/>
        <w:ind w:left="0"/>
        <w:jc w:val="left"/>
        <w:rPr>
          <w:rFonts w:ascii="Times New Roman" w:eastAsia="Times New Roman" w:hAnsi="Times New Roman" w:cs="Times New Roman"/>
          <w:b w:val="0"/>
          <w:bCs w:val="0"/>
          <w:sz w:val="24"/>
          <w:szCs w:val="24"/>
        </w:rPr>
      </w:pPr>
      <w:r w:rsidRPr="1FE8D8C0" w:rsidR="1FE8D8C0">
        <w:rPr>
          <w:rFonts w:ascii="Times New Roman" w:eastAsia="Times New Roman" w:hAnsi="Times New Roman" w:cs="Times New Roman"/>
          <w:b w:val="0"/>
          <w:bCs w:val="0"/>
          <w:sz w:val="24"/>
          <w:szCs w:val="24"/>
        </w:rPr>
        <w:t>Maybe categorized as direct or indirect channels, and the primary function is to ensure the movement of products from producers to the final consumer. The intermediaries vary depending on the procedures and whether they adopt the title of the products.</w:t>
      </w:r>
    </w:p>
    <w:p w:rsidR="1FE8D8C0" w:rsidP="1FE8D8C0" w14:paraId="361F4E9A" w14:textId="568D9A5F">
      <w:pPr>
        <w:spacing w:line="480" w:lineRule="auto"/>
        <w:ind w:left="0"/>
        <w:jc w:val="left"/>
        <w:rPr>
          <w:rFonts w:ascii="Times New Roman" w:eastAsia="Times New Roman" w:hAnsi="Times New Roman" w:cs="Times New Roman"/>
          <w:b w:val="0"/>
          <w:bCs w:val="0"/>
          <w:sz w:val="24"/>
          <w:szCs w:val="24"/>
        </w:rPr>
      </w:pPr>
    </w:p>
    <w:p w:rsidR="16ED2BDC" w:rsidP="1FE8D8C0" w14:paraId="587B66DD" w14:textId="37B3F62C">
      <w:pPr>
        <w:spacing w:line="480" w:lineRule="auto"/>
        <w:ind w:left="0"/>
        <w:jc w:val="center"/>
        <w:rPr>
          <w:rFonts w:ascii="Times New Roman" w:eastAsia="Times New Roman" w:hAnsi="Times New Roman" w:cs="Times New Roman"/>
          <w:b/>
          <w:bCs/>
          <w:sz w:val="24"/>
          <w:szCs w:val="24"/>
        </w:rPr>
      </w:pPr>
      <w:r w:rsidRPr="1FE8D8C0" w:rsidR="1FE8D8C0">
        <w:rPr>
          <w:rFonts w:ascii="Times New Roman" w:eastAsia="Times New Roman" w:hAnsi="Times New Roman" w:cs="Times New Roman"/>
          <w:b/>
          <w:bCs/>
          <w:sz w:val="24"/>
          <w:szCs w:val="24"/>
        </w:rPr>
        <w:t>Steps in distribution planning</w:t>
      </w:r>
    </w:p>
    <w:p w:rsidR="16ED2BDC" w:rsidP="1FE8D8C0" w14:paraId="08E9965F" w14:textId="17B21A60">
      <w:pPr>
        <w:pStyle w:val="ListParagraph"/>
        <w:numPr>
          <w:ilvl w:val="0"/>
          <w:numId w:val="4"/>
        </w:numPr>
        <w:spacing w:line="480" w:lineRule="auto"/>
        <w:jc w:val="left"/>
        <w:rPr>
          <w:rFonts w:ascii="Times New Roman" w:eastAsia="Times New Roman" w:hAnsi="Times New Roman" w:cs="Times New Roman"/>
          <w:b/>
          <w:bCs/>
          <w:sz w:val="24"/>
          <w:szCs w:val="24"/>
        </w:rPr>
      </w:pPr>
      <w:r w:rsidRPr="1FE8D8C0" w:rsidR="1FE8D8C0">
        <w:rPr>
          <w:rFonts w:ascii="Times New Roman" w:eastAsia="Times New Roman" w:hAnsi="Times New Roman" w:cs="Times New Roman"/>
          <w:b w:val="0"/>
          <w:bCs w:val="0"/>
          <w:sz w:val="24"/>
          <w:szCs w:val="24"/>
        </w:rPr>
        <w:t>Develop distribution objectives; the objectives must define the overall marketing goals by evaluating the following.</w:t>
      </w:r>
    </w:p>
    <w:p w:rsidR="16ED2BDC" w:rsidP="1FE8D8C0" w14:paraId="6C78A0A8" w14:textId="432B24BA">
      <w:pPr>
        <w:pStyle w:val="ListParagraph"/>
        <w:numPr>
          <w:ilvl w:val="0"/>
          <w:numId w:val="3"/>
        </w:numPr>
        <w:spacing w:line="480" w:lineRule="auto"/>
        <w:jc w:val="left"/>
        <w:rPr>
          <w:rFonts w:ascii="Times New Roman" w:eastAsia="Times New Roman" w:hAnsi="Times New Roman" w:cs="Times New Roman"/>
          <w:b w:val="0"/>
          <w:bCs w:val="0"/>
          <w:sz w:val="24"/>
          <w:szCs w:val="24"/>
        </w:rPr>
      </w:pPr>
      <w:r w:rsidRPr="1FE8D8C0" w:rsidR="1FE8D8C0">
        <w:rPr>
          <w:rFonts w:ascii="Times New Roman" w:eastAsia="Times New Roman" w:hAnsi="Times New Roman" w:cs="Times New Roman"/>
          <w:b w:val="0"/>
          <w:bCs w:val="0"/>
          <w:sz w:val="24"/>
          <w:szCs w:val="24"/>
        </w:rPr>
        <w:t>How does distribution relate to other marketing mix elements to boost sales?</w:t>
      </w:r>
    </w:p>
    <w:p w:rsidR="16ED2BDC" w:rsidP="1FE8D8C0" w14:paraId="715067BB" w14:textId="30AE07F9">
      <w:pPr>
        <w:pStyle w:val="ListParagraph"/>
        <w:numPr>
          <w:ilvl w:val="0"/>
          <w:numId w:val="3"/>
        </w:numPr>
        <w:spacing w:line="480" w:lineRule="auto"/>
        <w:jc w:val="left"/>
        <w:rPr>
          <w:rFonts w:ascii="Times New Roman" w:eastAsia="Times New Roman" w:hAnsi="Times New Roman" w:cs="Times New Roman"/>
          <w:b w:val="0"/>
          <w:bCs w:val="0"/>
          <w:sz w:val="24"/>
          <w:szCs w:val="24"/>
        </w:rPr>
      </w:pPr>
      <w:r w:rsidRPr="1FE8D8C0" w:rsidR="1FE8D8C0">
        <w:rPr>
          <w:rFonts w:ascii="Times New Roman" w:eastAsia="Times New Roman" w:hAnsi="Times New Roman" w:cs="Times New Roman"/>
          <w:b w:val="0"/>
          <w:bCs w:val="0"/>
          <w:sz w:val="24"/>
          <w:szCs w:val="24"/>
        </w:rPr>
        <w:t xml:space="preserve">Particular objectives are </w:t>
      </w:r>
      <w:r w:rsidRPr="1FE8D8C0" w:rsidR="1FE8D8C0">
        <w:rPr>
          <w:rFonts w:ascii="Times New Roman" w:eastAsia="Times New Roman" w:hAnsi="Times New Roman" w:cs="Times New Roman"/>
          <w:b w:val="0"/>
          <w:bCs w:val="0"/>
          <w:sz w:val="24"/>
          <w:szCs w:val="24"/>
        </w:rPr>
        <w:t>correlated</w:t>
      </w:r>
      <w:r w:rsidRPr="1FE8D8C0" w:rsidR="1FE8D8C0">
        <w:rPr>
          <w:rFonts w:ascii="Times New Roman" w:eastAsia="Times New Roman" w:hAnsi="Times New Roman" w:cs="Times New Roman"/>
          <w:b w:val="0"/>
          <w:bCs w:val="0"/>
          <w:sz w:val="24"/>
          <w:szCs w:val="24"/>
        </w:rPr>
        <w:t xml:space="preserve"> to the product's nature.</w:t>
      </w:r>
    </w:p>
    <w:p w:rsidR="1FE8D8C0" w:rsidP="1FE8D8C0" w14:paraId="08F2C828" w14:textId="7AEEF670">
      <w:pPr>
        <w:spacing w:line="480" w:lineRule="auto"/>
        <w:ind w:left="0"/>
        <w:jc w:val="left"/>
        <w:rPr>
          <w:rFonts w:ascii="Times New Roman" w:eastAsia="Times New Roman" w:hAnsi="Times New Roman" w:cs="Times New Roman"/>
          <w:b w:val="0"/>
          <w:bCs w:val="0"/>
          <w:sz w:val="24"/>
          <w:szCs w:val="24"/>
        </w:rPr>
      </w:pPr>
    </w:p>
    <w:p w:rsidR="16ED2BDC" w:rsidP="1FE8D8C0" w14:paraId="3DD563E9" w14:textId="001F20CB">
      <w:pPr>
        <w:pStyle w:val="ListParagraph"/>
        <w:numPr>
          <w:ilvl w:val="0"/>
          <w:numId w:val="4"/>
        </w:numPr>
        <w:spacing w:line="480" w:lineRule="auto"/>
        <w:jc w:val="left"/>
        <w:rPr>
          <w:rFonts w:ascii="Times New Roman" w:eastAsia="Times New Roman" w:hAnsi="Times New Roman" w:cs="Times New Roman"/>
          <w:b/>
          <w:bCs/>
          <w:sz w:val="24"/>
          <w:szCs w:val="24"/>
        </w:rPr>
      </w:pPr>
      <w:r w:rsidRPr="1FE8D8C0" w:rsidR="1FE8D8C0">
        <w:rPr>
          <w:rFonts w:ascii="Times New Roman" w:eastAsia="Times New Roman" w:hAnsi="Times New Roman" w:cs="Times New Roman"/>
          <w:b w:val="0"/>
          <w:bCs w:val="0"/>
          <w:sz w:val="24"/>
          <w:szCs w:val="24"/>
        </w:rPr>
        <w:t>Examine external and internal environmental factors.</w:t>
      </w:r>
    </w:p>
    <w:p w:rsidR="16ED2BDC" w:rsidP="1FE8D8C0" w14:paraId="6590CA05" w14:textId="7E1B7ADD">
      <w:pPr>
        <w:pStyle w:val="ListParagraph"/>
        <w:numPr>
          <w:ilvl w:val="0"/>
          <w:numId w:val="2"/>
        </w:numPr>
        <w:spacing w:line="480" w:lineRule="auto"/>
        <w:jc w:val="left"/>
        <w:rPr>
          <w:rFonts w:ascii="Times New Roman" w:eastAsia="Times New Roman" w:hAnsi="Times New Roman" w:cs="Times New Roman"/>
          <w:b w:val="0"/>
          <w:bCs w:val="0"/>
          <w:sz w:val="24"/>
          <w:szCs w:val="24"/>
        </w:rPr>
      </w:pPr>
      <w:r w:rsidRPr="1FE8D8C0" w:rsidR="1FE8D8C0">
        <w:rPr>
          <w:rFonts w:ascii="Times New Roman" w:eastAsia="Times New Roman" w:hAnsi="Times New Roman" w:cs="Times New Roman"/>
          <w:b w:val="0"/>
          <w:bCs w:val="0"/>
          <w:sz w:val="24"/>
          <w:szCs w:val="24"/>
        </w:rPr>
        <w:t>Define the relevant external and internal factors.</w:t>
      </w:r>
    </w:p>
    <w:p w:rsidR="16ED2BDC" w:rsidP="1FE8D8C0" w14:paraId="36FCF061" w14:textId="06F6F77E">
      <w:pPr>
        <w:pStyle w:val="ListParagraph"/>
        <w:numPr>
          <w:ilvl w:val="0"/>
          <w:numId w:val="2"/>
        </w:numPr>
        <w:spacing w:line="480" w:lineRule="auto"/>
        <w:jc w:val="left"/>
        <w:rPr>
          <w:rFonts w:ascii="Times New Roman" w:eastAsia="Times New Roman" w:hAnsi="Times New Roman" w:cs="Times New Roman"/>
          <w:b w:val="0"/>
          <w:bCs w:val="0"/>
          <w:sz w:val="24"/>
          <w:szCs w:val="24"/>
        </w:rPr>
      </w:pPr>
      <w:r w:rsidRPr="1FE8D8C0" w:rsidR="1FE8D8C0">
        <w:rPr>
          <w:rFonts w:ascii="Times New Roman" w:eastAsia="Times New Roman" w:hAnsi="Times New Roman" w:cs="Times New Roman"/>
          <w:b w:val="0"/>
          <w:bCs w:val="0"/>
          <w:sz w:val="24"/>
          <w:szCs w:val="24"/>
        </w:rPr>
        <w:t>Application of the factors towards the development of the best channel structure.</w:t>
      </w:r>
    </w:p>
    <w:p w:rsidR="1FE8D8C0" w:rsidP="1FE8D8C0" w14:paraId="19622554" w14:textId="5B6BBCE6">
      <w:pPr>
        <w:spacing w:line="480" w:lineRule="auto"/>
        <w:ind w:left="0"/>
        <w:jc w:val="left"/>
        <w:rPr>
          <w:rFonts w:ascii="Times New Roman" w:eastAsia="Times New Roman" w:hAnsi="Times New Roman" w:cs="Times New Roman"/>
          <w:b w:val="0"/>
          <w:bCs w:val="0"/>
          <w:sz w:val="24"/>
          <w:szCs w:val="24"/>
        </w:rPr>
      </w:pPr>
    </w:p>
    <w:p w:rsidR="16ED2BDC" w:rsidP="1FE8D8C0" w14:paraId="77B29F35" w14:textId="0764EF58">
      <w:pPr>
        <w:pStyle w:val="ListParagraph"/>
        <w:numPr>
          <w:ilvl w:val="0"/>
          <w:numId w:val="4"/>
        </w:numPr>
        <w:spacing w:line="480" w:lineRule="auto"/>
        <w:jc w:val="left"/>
        <w:rPr>
          <w:rFonts w:ascii="Times New Roman" w:eastAsia="Times New Roman" w:hAnsi="Times New Roman" w:cs="Times New Roman"/>
          <w:b/>
          <w:bCs/>
          <w:sz w:val="24"/>
          <w:szCs w:val="24"/>
        </w:rPr>
      </w:pPr>
      <w:r w:rsidRPr="1FE8D8C0" w:rsidR="1FE8D8C0">
        <w:rPr>
          <w:rFonts w:ascii="Times New Roman" w:eastAsia="Times New Roman" w:hAnsi="Times New Roman" w:cs="Times New Roman"/>
          <w:b w:val="0"/>
          <w:bCs w:val="0"/>
          <w:sz w:val="24"/>
          <w:szCs w:val="24"/>
        </w:rPr>
        <w:t xml:space="preserve">Select a distribution </w:t>
      </w:r>
      <w:r w:rsidRPr="1FE8D8C0" w:rsidR="1FE8D8C0">
        <w:rPr>
          <w:rFonts w:ascii="Times New Roman" w:eastAsia="Times New Roman" w:hAnsi="Times New Roman" w:cs="Times New Roman"/>
          <w:b w:val="0"/>
          <w:bCs w:val="0"/>
          <w:sz w:val="24"/>
          <w:szCs w:val="24"/>
        </w:rPr>
        <w:t>strategy; several</w:t>
      </w:r>
      <w:r w:rsidRPr="1FE8D8C0" w:rsidR="1FE8D8C0">
        <w:rPr>
          <w:rFonts w:ascii="Times New Roman" w:eastAsia="Times New Roman" w:hAnsi="Times New Roman" w:cs="Times New Roman"/>
          <w:b w:val="0"/>
          <w:bCs w:val="0"/>
          <w:sz w:val="24"/>
          <w:szCs w:val="24"/>
        </w:rPr>
        <w:t xml:space="preserve"> decisions are made before selecting the effective distribution </w:t>
      </w:r>
      <w:r w:rsidRPr="1FE8D8C0" w:rsidR="1FE8D8C0">
        <w:rPr>
          <w:rFonts w:ascii="Times New Roman" w:eastAsia="Times New Roman" w:hAnsi="Times New Roman" w:cs="Times New Roman"/>
          <w:b w:val="0"/>
          <w:bCs w:val="0"/>
          <w:sz w:val="24"/>
          <w:szCs w:val="24"/>
        </w:rPr>
        <w:t>strategy.</w:t>
      </w:r>
    </w:p>
    <w:p w:rsidR="16ED2BDC" w:rsidP="1FE8D8C0" w14:paraId="175521DC" w14:textId="622CEE3C">
      <w:pPr>
        <w:pStyle w:val="ListParagraph"/>
        <w:numPr>
          <w:ilvl w:val="0"/>
          <w:numId w:val="1"/>
        </w:numPr>
        <w:spacing w:line="480" w:lineRule="auto"/>
        <w:jc w:val="left"/>
        <w:rPr>
          <w:rFonts w:ascii="Times New Roman" w:eastAsia="Times New Roman" w:hAnsi="Times New Roman" w:cs="Times New Roman"/>
          <w:b w:val="0"/>
          <w:bCs w:val="0"/>
          <w:sz w:val="24"/>
          <w:szCs w:val="24"/>
        </w:rPr>
      </w:pPr>
      <w:r w:rsidRPr="1FE8D8C0" w:rsidR="1FE8D8C0">
        <w:rPr>
          <w:rFonts w:ascii="Times New Roman" w:eastAsia="Times New Roman" w:hAnsi="Times New Roman" w:cs="Times New Roman"/>
          <w:b w:val="0"/>
          <w:bCs w:val="0"/>
          <w:sz w:val="24"/>
          <w:szCs w:val="24"/>
        </w:rPr>
        <w:t>The number</w:t>
      </w:r>
      <w:r w:rsidRPr="1FE8D8C0" w:rsidR="1FE8D8C0">
        <w:rPr>
          <w:rFonts w:ascii="Times New Roman" w:eastAsia="Times New Roman" w:hAnsi="Times New Roman" w:cs="Times New Roman"/>
          <w:b w:val="0"/>
          <w:bCs w:val="0"/>
          <w:sz w:val="24"/>
          <w:szCs w:val="24"/>
        </w:rPr>
        <w:t xml:space="preserve"> of levels.</w:t>
      </w:r>
    </w:p>
    <w:p w:rsidR="16ED2BDC" w:rsidP="1FE8D8C0" w14:paraId="0AD32412" w14:textId="1DF9C575">
      <w:pPr>
        <w:pStyle w:val="ListParagraph"/>
        <w:numPr>
          <w:ilvl w:val="0"/>
          <w:numId w:val="1"/>
        </w:numPr>
        <w:spacing w:line="480" w:lineRule="auto"/>
        <w:jc w:val="left"/>
        <w:rPr>
          <w:rFonts w:ascii="Times New Roman" w:eastAsia="Times New Roman" w:hAnsi="Times New Roman" w:cs="Times New Roman"/>
          <w:b w:val="0"/>
          <w:bCs w:val="0"/>
          <w:sz w:val="24"/>
          <w:szCs w:val="24"/>
        </w:rPr>
      </w:pPr>
      <w:r w:rsidRPr="1FE8D8C0" w:rsidR="1FE8D8C0">
        <w:rPr>
          <w:rFonts w:ascii="Times New Roman" w:eastAsia="Times New Roman" w:hAnsi="Times New Roman" w:cs="Times New Roman"/>
          <w:b w:val="0"/>
          <w:bCs w:val="0"/>
          <w:sz w:val="24"/>
          <w:szCs w:val="24"/>
        </w:rPr>
        <w:t>Highly integrated system in comparison with the conventional method.</w:t>
      </w:r>
    </w:p>
    <w:p w:rsidR="16ED2BDC" w:rsidP="1FE8D8C0" w14:paraId="32725811" w14:textId="41399572">
      <w:pPr>
        <w:pStyle w:val="ListParagraph"/>
        <w:numPr>
          <w:ilvl w:val="0"/>
          <w:numId w:val="1"/>
        </w:numPr>
        <w:spacing w:line="480" w:lineRule="auto"/>
        <w:jc w:val="left"/>
        <w:rPr>
          <w:rFonts w:ascii="Times New Roman" w:eastAsia="Times New Roman" w:hAnsi="Times New Roman" w:cs="Times New Roman"/>
          <w:b w:val="0"/>
          <w:bCs w:val="0"/>
          <w:sz w:val="24"/>
          <w:szCs w:val="24"/>
        </w:rPr>
      </w:pPr>
      <w:r w:rsidRPr="1FE8D8C0" w:rsidR="1FE8D8C0">
        <w:rPr>
          <w:rFonts w:ascii="Times New Roman" w:eastAsia="Times New Roman" w:hAnsi="Times New Roman" w:cs="Times New Roman"/>
          <w:b w:val="0"/>
          <w:bCs w:val="0"/>
          <w:sz w:val="24"/>
          <w:szCs w:val="24"/>
        </w:rPr>
        <w:t>Distribution strength.</w:t>
      </w:r>
    </w:p>
    <w:p w:rsidR="1FE8D8C0" w:rsidP="1FE8D8C0" w14:paraId="717729EE" w14:textId="30540074">
      <w:pPr>
        <w:spacing w:line="480" w:lineRule="auto"/>
        <w:ind w:left="0"/>
        <w:jc w:val="left"/>
        <w:rPr>
          <w:rFonts w:ascii="Times New Roman" w:eastAsia="Times New Roman" w:hAnsi="Times New Roman" w:cs="Times New Roman"/>
          <w:b w:val="0"/>
          <w:bCs w:val="0"/>
          <w:sz w:val="24"/>
          <w:szCs w:val="24"/>
        </w:rPr>
      </w:pPr>
    </w:p>
    <w:p w:rsidR="1FE8D8C0" w:rsidP="1FE8D8C0" w14:paraId="55F6FDD3" w14:textId="7C68CC6D">
      <w:pPr>
        <w:pStyle w:val="ListParagraph"/>
        <w:numPr>
          <w:ilvl w:val="0"/>
          <w:numId w:val="4"/>
        </w:numPr>
        <w:spacing w:line="480" w:lineRule="auto"/>
        <w:jc w:val="left"/>
        <w:rPr>
          <w:rFonts w:ascii="Times New Roman" w:eastAsia="Times New Roman" w:hAnsi="Times New Roman" w:cs="Times New Roman"/>
          <w:b/>
          <w:bCs/>
          <w:sz w:val="24"/>
          <w:szCs w:val="24"/>
        </w:rPr>
      </w:pPr>
      <w:r w:rsidRPr="1FE8D8C0">
        <w:rPr>
          <w:rFonts w:ascii="Times New Roman" w:eastAsia="Times New Roman" w:hAnsi="Times New Roman" w:cs="Times New Roman"/>
          <w:b w:val="0"/>
          <w:bCs w:val="0"/>
          <w:sz w:val="24"/>
          <w:szCs w:val="24"/>
        </w:rPr>
        <w:t xml:space="preserve">Develop distribution tactics; relate to two factors. First is the selection of channel partners by considering economic, competitive, sustainability factors, and relationships. Another </w:t>
      </w:r>
      <w:r w:rsidRPr="1FE8D8C0">
        <w:rPr>
          <w:rFonts w:ascii="Times New Roman" w:eastAsia="Times New Roman" w:hAnsi="Times New Roman" w:cs="Times New Roman"/>
          <w:b w:val="0"/>
          <w:bCs w:val="0"/>
          <w:sz w:val="24"/>
          <w:szCs w:val="24"/>
        </w:rPr>
        <w:t>aspect</w:t>
      </w:r>
      <w:r w:rsidRPr="1FE8D8C0">
        <w:rPr>
          <w:rFonts w:ascii="Times New Roman" w:eastAsia="Times New Roman" w:hAnsi="Times New Roman" w:cs="Times New Roman"/>
          <w:b w:val="0"/>
          <w:bCs w:val="0"/>
          <w:sz w:val="24"/>
          <w:szCs w:val="24"/>
        </w:rPr>
        <w:t xml:space="preserve"> Is the management of the channels.</w:t>
      </w:r>
    </w:p>
    <w:p w:rsidR="1FE8D8C0" w:rsidP="1FE8D8C0" w14:paraId="3FDBA7FE" w14:textId="47EF7A16">
      <w:pPr>
        <w:spacing w:line="480" w:lineRule="auto"/>
        <w:ind w:left="0"/>
        <w:jc w:val="center"/>
        <w:rPr>
          <w:rFonts w:ascii="Times New Roman" w:eastAsia="Times New Roman" w:hAnsi="Times New Roman" w:cs="Times New Roman"/>
          <w:b/>
          <w:bCs/>
          <w:sz w:val="24"/>
          <w:szCs w:val="24"/>
        </w:rPr>
      </w:pPr>
      <w:r w:rsidRPr="1FE8D8C0">
        <w:rPr>
          <w:rFonts w:ascii="Times New Roman" w:eastAsia="Times New Roman" w:hAnsi="Times New Roman" w:cs="Times New Roman"/>
          <w:b/>
          <w:bCs/>
          <w:sz w:val="24"/>
          <w:szCs w:val="24"/>
        </w:rPr>
        <w:t xml:space="preserve"> A sustainable decision in real world</w:t>
      </w:r>
    </w:p>
    <w:p w:rsidR="1FE8D8C0" w:rsidP="1FE8D8C0" w14:paraId="793E8EB6" w14:textId="403E7836">
      <w:pPr>
        <w:spacing w:line="480" w:lineRule="auto"/>
        <w:ind w:left="0" w:firstLine="720"/>
        <w:jc w:val="left"/>
        <w:rPr>
          <w:rFonts w:ascii="Times New Roman" w:eastAsia="Times New Roman" w:hAnsi="Times New Roman" w:cs="Times New Roman"/>
          <w:b w:val="0"/>
          <w:bCs w:val="0"/>
          <w:sz w:val="24"/>
          <w:szCs w:val="24"/>
        </w:rPr>
      </w:pPr>
      <w:r w:rsidRPr="1FE8D8C0">
        <w:rPr>
          <w:rFonts w:ascii="Times New Roman" w:eastAsia="Times New Roman" w:hAnsi="Times New Roman" w:cs="Times New Roman"/>
          <w:b w:val="0"/>
          <w:bCs w:val="0"/>
          <w:sz w:val="24"/>
          <w:szCs w:val="24"/>
        </w:rPr>
        <w:t xml:space="preserve">Considering a study case of </w:t>
      </w:r>
      <w:r w:rsidRPr="1FE8D8C0">
        <w:rPr>
          <w:rFonts w:ascii="Times New Roman" w:eastAsia="Times New Roman" w:hAnsi="Times New Roman" w:cs="Times New Roman"/>
          <w:b w:val="0"/>
          <w:bCs w:val="0"/>
          <w:sz w:val="24"/>
          <w:szCs w:val="24"/>
        </w:rPr>
        <w:t>Chipotle,</w:t>
      </w:r>
      <w:r w:rsidRPr="1FE8D8C0">
        <w:rPr>
          <w:rFonts w:ascii="Times New Roman" w:eastAsia="Times New Roman" w:hAnsi="Times New Roman" w:cs="Times New Roman"/>
          <w:b w:val="0"/>
          <w:bCs w:val="0"/>
          <w:sz w:val="24"/>
          <w:szCs w:val="24"/>
        </w:rPr>
        <w:t xml:space="preserve"> a restaurant whose chain was affected by the food-borne illness outbreak in 2015. Consequently, the restaurant currently requires all suppliers to use a DNA test to ensure that the products are free from contamination, especially from E. coli.</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EC2EB2"/>
    <w:multiLevelType w:val="hybridMultilevel"/>
    <w:tmpl w:val="000000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6D96D3F"/>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7CA4736"/>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F593B35"/>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9C3A44F"/>
    <w:multiLevelType w:val="hybridMultilevel"/>
    <w:tmpl w:val="000000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6F0B91C"/>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1949154"/>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69C098B"/>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960BACA"/>
    <w:multiLevelType w:val="hybridMultilevel"/>
    <w:tmpl w:val="00000000"/>
    <w:lvl w:ilvl="0">
      <w:start w:val="1"/>
      <w:numFmt w:val="upperRoman"/>
      <w:lvlText w:val="%1."/>
      <w:lvlJc w:val="righ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E08EDDD"/>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586D310B"/>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684260FC"/>
    <w:multiLevelType w:val="hybridMultilevel"/>
    <w:tmpl w:val="000000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EE6877A"/>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ACF3257"/>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2"/>
  </w:num>
  <w:num w:numId="3">
    <w:abstractNumId w:val="10"/>
  </w:num>
  <w:num w:numId="4">
    <w:abstractNumId w:val="12"/>
  </w:num>
  <w:num w:numId="5">
    <w:abstractNumId w:val="0"/>
  </w:num>
  <w:num w:numId="6">
    <w:abstractNumId w:val="3"/>
  </w:num>
  <w:num w:numId="7">
    <w:abstractNumId w:val="11"/>
  </w:num>
  <w:num w:numId="8">
    <w:abstractNumId w:val="6"/>
  </w:num>
  <w:num w:numId="9">
    <w:abstractNumId w:val="4"/>
  </w:num>
  <w:num w:numId="10">
    <w:abstractNumId w:val="9"/>
  </w:num>
  <w:num w:numId="11">
    <w:abstractNumId w:val="5"/>
  </w:num>
  <w:num w:numId="12">
    <w:abstractNumId w:val="7"/>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2EEBD6"/>
    <w:rsid w:val="16ED2BDC"/>
    <w:rsid w:val="197CCD62"/>
    <w:rsid w:val="1FE8D8C0"/>
    <w:rsid w:val="4B8AE05E"/>
    <w:rsid w:val="639D9639"/>
    <w:rsid w:val="772EEB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9D9639"/>
  <w15:chartTrackingRefBased/>
  <w15:docId w15:val="{5c1e31b7-f812-4b82-a548-90bf83a50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2021-04-11T07:28:36Z</dcterms:created>
  <dcterms:modified xsi:type="dcterms:W3CDTF">2021-04-11T09:08:27Z</dcterms:modified>
</cp:coreProperties>
</file>